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922859">
        <w:rPr>
          <w:bCs/>
          <w:sz w:val="28"/>
          <w:szCs w:val="28"/>
        </w:rPr>
        <w:t>747</w:t>
      </w:r>
      <w:r w:rsidRPr="00DC5841" w:rsidR="00CB6000">
        <w:rPr>
          <w:bCs/>
          <w:sz w:val="28"/>
          <w:szCs w:val="28"/>
        </w:rPr>
        <w:t>-210</w:t>
      </w:r>
      <w:r w:rsidR="00922859">
        <w:rPr>
          <w:bCs/>
          <w:sz w:val="28"/>
          <w:szCs w:val="28"/>
        </w:rPr>
        <w:t>6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922859">
        <w:rPr>
          <w:sz w:val="28"/>
          <w:szCs w:val="28"/>
        </w:rPr>
        <w:t>19</w:t>
      </w:r>
      <w:r w:rsidR="00B807FA">
        <w:rPr>
          <w:sz w:val="28"/>
          <w:szCs w:val="28"/>
        </w:rPr>
        <w:t xml:space="preserve">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>исполняющий обязанности миро</w:t>
      </w:r>
      <w:r w:rsidR="00922859">
        <w:rPr>
          <w:sz w:val="28"/>
          <w:szCs w:val="28"/>
        </w:rPr>
        <w:t>вого судьи судебного участка № 6</w:t>
      </w:r>
      <w:r w:rsidRPr="00B10895" w:rsidR="00B10895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922859">
        <w:rPr>
          <w:rFonts w:eastAsia="MS Mincho"/>
          <w:sz w:val="28"/>
          <w:szCs w:val="28"/>
        </w:rPr>
        <w:t>Рубаник Алексея Петровича</w:t>
      </w:r>
      <w:r w:rsidR="00722B51">
        <w:rPr>
          <w:rFonts w:eastAsia="MS Mincho"/>
          <w:sz w:val="28"/>
          <w:szCs w:val="28"/>
        </w:rPr>
        <w:t>, ***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722B51">
        <w:rPr>
          <w:rFonts w:eastAsia="MS Mincho"/>
          <w:sz w:val="28"/>
          <w:szCs w:val="28"/>
        </w:rPr>
        <w:t>***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722B51">
        <w:rPr>
          <w:rFonts w:eastAsia="MS Mincho"/>
          <w:sz w:val="28"/>
          <w:szCs w:val="28"/>
        </w:rPr>
        <w:t>****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722B51">
        <w:rPr>
          <w:rFonts w:eastAsia="MS Mincho"/>
          <w:sz w:val="28"/>
          <w:szCs w:val="28"/>
        </w:rPr>
        <w:t>***</w:t>
      </w:r>
      <w:r w:rsidRPr="001F4996">
        <w:rPr>
          <w:rFonts w:eastAsia="MS Mincho"/>
          <w:sz w:val="28"/>
          <w:szCs w:val="28"/>
        </w:rPr>
        <w:t>,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Рубаник А.П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 w:rsidR="004031D7"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Экосистем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722B51">
        <w:rPr>
          <w:sz w:val="28"/>
          <w:szCs w:val="28"/>
        </w:rPr>
        <w:t>***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16.05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0E20F0" w:rsidRPr="000E20F0" w:rsidP="000E20F0">
      <w:pPr>
        <w:ind w:left="23" w:right="23" w:firstLine="561"/>
        <w:jc w:val="both"/>
        <w:rPr>
          <w:sz w:val="25"/>
          <w:szCs w:val="28"/>
        </w:rPr>
      </w:pPr>
      <w:r w:rsidRPr="000E20F0">
        <w:rPr>
          <w:sz w:val="28"/>
          <w:szCs w:val="28"/>
        </w:rPr>
        <w:t xml:space="preserve">На рассмотрение административного материала </w:t>
      </w:r>
      <w:r w:rsidR="00922859">
        <w:rPr>
          <w:rFonts w:eastAsia="MS Mincho"/>
          <w:sz w:val="28"/>
          <w:szCs w:val="28"/>
        </w:rPr>
        <w:t>Рубаник А.П</w:t>
      </w:r>
      <w:r w:rsidRPr="000E20F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0E20F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E20F0">
        <w:rPr>
          <w:sz w:val="28"/>
          <w:szCs w:val="28"/>
        </w:rPr>
        <w:t>Руководств</w:t>
      </w:r>
      <w:r w:rsidRPr="000E20F0">
        <w:rPr>
          <w:sz w:val="28"/>
          <w:szCs w:val="28"/>
        </w:rPr>
        <w:t>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</w:t>
      </w:r>
      <w:r w:rsidRPr="000E20F0">
        <w:rPr>
          <w:sz w:val="28"/>
          <w:szCs w:val="28"/>
        </w:rPr>
        <w:t xml:space="preserve">х правонарушениях, мировой судья полагает возможным рассмотреть дело об административном правонарушении в отсутствие </w:t>
      </w:r>
      <w:r w:rsidRPr="000E20F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</w:t>
      </w:r>
      <w:r>
        <w:rPr>
          <w:sz w:val="28"/>
          <w:szCs w:val="28"/>
        </w:rPr>
        <w:t xml:space="preserve">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rPr>
          <w:sz w:val="28"/>
          <w:szCs w:val="28"/>
        </w:rPr>
        <w:t xml:space="preserve">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922859">
        <w:rPr>
          <w:rFonts w:eastAsia="MS Mincho"/>
          <w:sz w:val="28"/>
          <w:szCs w:val="28"/>
        </w:rPr>
        <w:t>Рубаник А.П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</w:t>
      </w:r>
      <w:r>
        <w:rPr>
          <w:sz w:val="28"/>
          <w:szCs w:val="28"/>
        </w:rPr>
        <w:t>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Рубаник Алексея Петровича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</w:t>
      </w:r>
      <w:r>
        <w:rPr>
          <w:sz w:val="28"/>
          <w:szCs w:val="28"/>
        </w:rPr>
        <w:t xml:space="preserve">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</w:t>
      </w:r>
      <w:r w:rsidR="00922859">
        <w:rPr>
          <w:sz w:val="28"/>
          <w:szCs w:val="28"/>
        </w:rPr>
        <w:t>ебного участка №6</w:t>
      </w:r>
      <w:r>
        <w:rPr>
          <w:sz w:val="28"/>
          <w:szCs w:val="28"/>
        </w:rPr>
        <w:t>.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04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20F0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2B51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C5DF4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2859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3E69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516D-D676-4A56-9D97-14FB3544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